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786F" w14:textId="77777777" w:rsidR="00C75712" w:rsidRDefault="00C75712" w:rsidP="00CB206A">
      <w:pPr>
        <w:jc w:val="center"/>
      </w:pPr>
    </w:p>
    <w:p w14:paraId="5F4D3641" w14:textId="41425F31" w:rsidR="00737062" w:rsidRPr="00C75712" w:rsidRDefault="00737062" w:rsidP="00737062">
      <w:pPr>
        <w:pStyle w:val="Heading2"/>
        <w:spacing w:before="0" w:beforeAutospacing="0" w:after="0" w:afterAutospacing="0"/>
        <w:textAlignment w:val="baseline"/>
        <w:rPr>
          <w:b w:val="0"/>
          <w:bCs w:val="0"/>
          <w:color w:val="605E5E"/>
          <w:sz w:val="24"/>
          <w:szCs w:val="24"/>
        </w:rPr>
      </w:pPr>
      <w:r>
        <w:rPr>
          <w:color w:val="605E5E"/>
          <w:sz w:val="24"/>
          <w:szCs w:val="24"/>
          <w:bdr w:val="none" w:sz="0" w:space="0" w:color="auto" w:frame="1"/>
        </w:rPr>
        <w:t>Acceptance</w:t>
      </w:r>
      <w:r w:rsidRPr="00C75712">
        <w:rPr>
          <w:color w:val="605E5E"/>
          <w:sz w:val="24"/>
          <w:szCs w:val="24"/>
          <w:bdr w:val="none" w:sz="0" w:space="0" w:color="auto" w:frame="1"/>
        </w:rPr>
        <w:t xml:space="preserve"> by </w:t>
      </w:r>
      <w:r w:rsidR="005364B2">
        <w:rPr>
          <w:color w:val="605E5E"/>
          <w:sz w:val="24"/>
          <w:szCs w:val="24"/>
          <w:bdr w:val="none" w:sz="0" w:space="0" w:color="auto" w:frame="1"/>
        </w:rPr>
        <w:t>Hendrik Falck</w:t>
      </w:r>
      <w:r w:rsidRPr="00C75712">
        <w:rPr>
          <w:color w:val="605E5E"/>
          <w:sz w:val="24"/>
          <w:szCs w:val="24"/>
          <w:bdr w:val="none" w:sz="0" w:space="0" w:color="auto" w:frame="1"/>
        </w:rPr>
        <w:t>:</w:t>
      </w:r>
    </w:p>
    <w:p w14:paraId="3027463D" w14:textId="77777777" w:rsidR="00737062" w:rsidRPr="00C75712" w:rsidRDefault="00737062" w:rsidP="00737062">
      <w:pPr>
        <w:pStyle w:val="Heading2"/>
        <w:spacing w:before="0" w:beforeAutospacing="0" w:after="0" w:afterAutospacing="0"/>
        <w:textAlignment w:val="baseline"/>
        <w:rPr>
          <w:b w:val="0"/>
          <w:bCs w:val="0"/>
          <w:color w:val="605E5E"/>
          <w:sz w:val="24"/>
          <w:szCs w:val="24"/>
        </w:rPr>
      </w:pPr>
      <w:r w:rsidRPr="00C75712">
        <w:rPr>
          <w:rStyle w:val="wixguard"/>
          <w:color w:val="605E5E"/>
          <w:sz w:val="24"/>
          <w:szCs w:val="24"/>
          <w:bdr w:val="none" w:sz="0" w:space="0" w:color="auto" w:frame="1"/>
        </w:rPr>
        <w:t>​</w:t>
      </w:r>
    </w:p>
    <w:p w14:paraId="68FE8210" w14:textId="297CFB2C" w:rsidR="00C75712" w:rsidRDefault="005364B2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>
        <w:rPr>
          <w:color w:val="605E5E"/>
        </w:rPr>
        <w:t xml:space="preserve">I have to admit </w:t>
      </w:r>
      <w:r w:rsidR="00F44CFD">
        <w:rPr>
          <w:color w:val="605E5E"/>
        </w:rPr>
        <w:t xml:space="preserve">to </w:t>
      </w:r>
      <w:r>
        <w:rPr>
          <w:color w:val="605E5E"/>
        </w:rPr>
        <w:t>being quite speechless when I received the email from Dr</w:t>
      </w:r>
      <w:r w:rsidR="00F44CFD">
        <w:rPr>
          <w:color w:val="605E5E"/>
        </w:rPr>
        <w:t>.</w:t>
      </w:r>
      <w:r>
        <w:rPr>
          <w:color w:val="605E5E"/>
        </w:rPr>
        <w:t xml:space="preserve"> </w:t>
      </w:r>
      <w:proofErr w:type="spellStart"/>
      <w:r>
        <w:rPr>
          <w:color w:val="605E5E"/>
        </w:rPr>
        <w:t>Shoufa</w:t>
      </w:r>
      <w:proofErr w:type="spellEnd"/>
      <w:r>
        <w:rPr>
          <w:color w:val="605E5E"/>
        </w:rPr>
        <w:t xml:space="preserve"> Lin</w:t>
      </w:r>
      <w:r w:rsidR="0060765B">
        <w:rPr>
          <w:color w:val="605E5E"/>
        </w:rPr>
        <w:t>,</w:t>
      </w:r>
      <w:r>
        <w:rPr>
          <w:color w:val="605E5E"/>
        </w:rPr>
        <w:t xml:space="preserve"> </w:t>
      </w:r>
      <w:r w:rsidR="0060765B">
        <w:rPr>
          <w:color w:val="605E5E"/>
        </w:rPr>
        <w:t xml:space="preserve">saying </w:t>
      </w:r>
      <w:r>
        <w:rPr>
          <w:color w:val="605E5E"/>
        </w:rPr>
        <w:t>that I was the 2022</w:t>
      </w:r>
      <w:r w:rsidR="009D2E81">
        <w:rPr>
          <w:color w:val="605E5E"/>
        </w:rPr>
        <w:t xml:space="preserve"> recipient of the CFES Mentorship Medal. </w:t>
      </w:r>
      <w:r w:rsidR="00EE3067">
        <w:rPr>
          <w:color w:val="605E5E"/>
        </w:rPr>
        <w:t xml:space="preserve">I have participated in many of the organizations that are part of CFES </w:t>
      </w:r>
      <w:r w:rsidR="00F44CFD">
        <w:rPr>
          <w:color w:val="605E5E"/>
        </w:rPr>
        <w:t>and having watched the ceremonies, I have always been impressed by the</w:t>
      </w:r>
      <w:r w:rsidR="00CA76FC">
        <w:rPr>
          <w:color w:val="605E5E"/>
        </w:rPr>
        <w:t xml:space="preserve"> </w:t>
      </w:r>
      <w:r w:rsidR="00EE3067">
        <w:rPr>
          <w:color w:val="605E5E"/>
        </w:rPr>
        <w:t xml:space="preserve">previous </w:t>
      </w:r>
      <w:r w:rsidR="00CA76FC">
        <w:rPr>
          <w:color w:val="605E5E"/>
        </w:rPr>
        <w:t xml:space="preserve">award </w:t>
      </w:r>
      <w:r w:rsidR="00EE3067">
        <w:rPr>
          <w:color w:val="605E5E"/>
        </w:rPr>
        <w:t xml:space="preserve">winners. </w:t>
      </w:r>
      <w:r w:rsidR="00F44CFD">
        <w:rPr>
          <w:color w:val="605E5E"/>
        </w:rPr>
        <w:t>I</w:t>
      </w:r>
      <w:r w:rsidR="00EE3067">
        <w:rPr>
          <w:color w:val="605E5E"/>
        </w:rPr>
        <w:t xml:space="preserve">t is an </w:t>
      </w:r>
      <w:proofErr w:type="spellStart"/>
      <w:r w:rsidR="00F44CFD">
        <w:rPr>
          <w:color w:val="605E5E"/>
        </w:rPr>
        <w:t>honour</w:t>
      </w:r>
      <w:proofErr w:type="spellEnd"/>
      <w:r w:rsidR="00EE3067">
        <w:rPr>
          <w:color w:val="605E5E"/>
        </w:rPr>
        <w:t xml:space="preserve"> to be here</w:t>
      </w:r>
      <w:r w:rsidR="00F44CFD">
        <w:rPr>
          <w:color w:val="605E5E"/>
        </w:rPr>
        <w:t>, but</w:t>
      </w:r>
      <w:r w:rsidR="00EE3067">
        <w:rPr>
          <w:color w:val="605E5E"/>
        </w:rPr>
        <w:t xml:space="preserve"> </w:t>
      </w:r>
      <w:r w:rsidR="00A15D98">
        <w:rPr>
          <w:color w:val="605E5E"/>
        </w:rPr>
        <w:t xml:space="preserve">it is even more so to </w:t>
      </w:r>
      <w:r w:rsidR="00F44CFD">
        <w:rPr>
          <w:color w:val="605E5E"/>
        </w:rPr>
        <w:t>participate with</w:t>
      </w:r>
      <w:r w:rsidR="00EE3067">
        <w:rPr>
          <w:color w:val="605E5E"/>
        </w:rPr>
        <w:t xml:space="preserve"> Dr. Sandra Barr receiving the 2021 Medal as well. </w:t>
      </w:r>
    </w:p>
    <w:p w14:paraId="61D3173C" w14:textId="77777777" w:rsidR="00EE3067" w:rsidRDefault="00EE3067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1200E983" w14:textId="0C505E37" w:rsidR="00773E26" w:rsidRDefault="00EE3067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>
        <w:rPr>
          <w:color w:val="605E5E"/>
        </w:rPr>
        <w:t xml:space="preserve">I would like to start by thanking my nominator Garth Kirkham and the numerous colleagues and students who contributed their support. I blushed quite a bit </w:t>
      </w:r>
      <w:r w:rsidR="00F44CFD">
        <w:rPr>
          <w:color w:val="605E5E"/>
        </w:rPr>
        <w:t xml:space="preserve">while </w:t>
      </w:r>
      <w:r>
        <w:rPr>
          <w:color w:val="605E5E"/>
        </w:rPr>
        <w:t xml:space="preserve">reading the document. </w:t>
      </w:r>
      <w:r w:rsidR="00A15D98">
        <w:rPr>
          <w:color w:val="605E5E"/>
        </w:rPr>
        <w:t xml:space="preserve">I had not appreciated the impact of my doing </w:t>
      </w:r>
      <w:r w:rsidR="00EE164F">
        <w:rPr>
          <w:color w:val="605E5E"/>
        </w:rPr>
        <w:t>something that</w:t>
      </w:r>
      <w:r w:rsidR="00A15D98">
        <w:rPr>
          <w:color w:val="605E5E"/>
        </w:rPr>
        <w:t xml:space="preserve"> I consider to be a lot of fun, introducing people to the rocks of the N</w:t>
      </w:r>
      <w:r w:rsidR="00CA76FC">
        <w:rPr>
          <w:color w:val="605E5E"/>
        </w:rPr>
        <w:t>orthwest Territories</w:t>
      </w:r>
      <w:r w:rsidR="00A15D98">
        <w:rPr>
          <w:color w:val="605E5E"/>
        </w:rPr>
        <w:t>.</w:t>
      </w:r>
    </w:p>
    <w:p w14:paraId="67959671" w14:textId="77777777" w:rsidR="00773E26" w:rsidRDefault="00773E26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6426FA9A" w14:textId="4EA758D3" w:rsidR="00CE42D7" w:rsidRDefault="00773E26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>
        <w:rPr>
          <w:color w:val="605E5E"/>
        </w:rPr>
        <w:t>Since</w:t>
      </w:r>
      <w:r w:rsidR="00EE3067">
        <w:rPr>
          <w:color w:val="605E5E"/>
        </w:rPr>
        <w:t xml:space="preserve"> the </w:t>
      </w:r>
      <w:r>
        <w:rPr>
          <w:color w:val="605E5E"/>
        </w:rPr>
        <w:t>initial</w:t>
      </w:r>
      <w:r w:rsidR="00EE3067">
        <w:rPr>
          <w:color w:val="605E5E"/>
        </w:rPr>
        <w:t xml:space="preserve"> announcement, I have been asked </w:t>
      </w:r>
      <w:r w:rsidR="00F44CFD">
        <w:rPr>
          <w:color w:val="605E5E"/>
        </w:rPr>
        <w:t>several</w:t>
      </w:r>
      <w:r>
        <w:rPr>
          <w:color w:val="605E5E"/>
        </w:rPr>
        <w:t xml:space="preserve"> times how I could work</w:t>
      </w:r>
      <w:r w:rsidR="00EE3067">
        <w:rPr>
          <w:color w:val="605E5E"/>
        </w:rPr>
        <w:t xml:space="preserve"> with so many </w:t>
      </w:r>
      <w:r>
        <w:rPr>
          <w:color w:val="605E5E"/>
        </w:rPr>
        <w:t>people. I actually never thought about it before. Bill Padgham a former N</w:t>
      </w:r>
      <w:r w:rsidR="00CA76FC">
        <w:rPr>
          <w:color w:val="605E5E"/>
        </w:rPr>
        <w:t xml:space="preserve">WT </w:t>
      </w:r>
      <w:r>
        <w:rPr>
          <w:color w:val="605E5E"/>
        </w:rPr>
        <w:t>Chief Geologist</w:t>
      </w:r>
      <w:r w:rsidR="00F44CFD">
        <w:rPr>
          <w:color w:val="605E5E"/>
        </w:rPr>
        <w:t xml:space="preserve"> working with Herb </w:t>
      </w:r>
      <w:proofErr w:type="spellStart"/>
      <w:r w:rsidR="00F44CFD">
        <w:rPr>
          <w:color w:val="605E5E"/>
        </w:rPr>
        <w:t>Helmstaedt</w:t>
      </w:r>
      <w:proofErr w:type="spellEnd"/>
      <w:r w:rsidR="00F44CFD">
        <w:rPr>
          <w:color w:val="605E5E"/>
        </w:rPr>
        <w:t xml:space="preserve">, Bill </w:t>
      </w:r>
      <w:proofErr w:type="spellStart"/>
      <w:r w:rsidR="00F44CFD">
        <w:rPr>
          <w:color w:val="605E5E"/>
        </w:rPr>
        <w:t>Fyson</w:t>
      </w:r>
      <w:proofErr w:type="spellEnd"/>
      <w:r w:rsidR="00F44CFD">
        <w:rPr>
          <w:color w:val="605E5E"/>
        </w:rPr>
        <w:t xml:space="preserve"> and Al Donaldson</w:t>
      </w:r>
      <w:r>
        <w:rPr>
          <w:color w:val="605E5E"/>
        </w:rPr>
        <w:t xml:space="preserve"> and Val Jackson another CFES Medal winner showed me how supporting students could be a successful </w:t>
      </w:r>
      <w:r w:rsidR="00CA76FC">
        <w:rPr>
          <w:color w:val="605E5E"/>
        </w:rPr>
        <w:t xml:space="preserve">and powerful </w:t>
      </w:r>
      <w:r>
        <w:rPr>
          <w:color w:val="605E5E"/>
        </w:rPr>
        <w:t xml:space="preserve">way of meeting a government survey’s goals. My supportive bosses Scott Cairns and John Ketchum at the NWT Geological Survey </w:t>
      </w:r>
      <w:r w:rsidR="00CA76FC">
        <w:rPr>
          <w:color w:val="605E5E"/>
        </w:rPr>
        <w:t xml:space="preserve">deserve immense </w:t>
      </w:r>
      <w:r>
        <w:rPr>
          <w:color w:val="605E5E"/>
        </w:rPr>
        <w:t>credit for always finding the resources to support another thesis</w:t>
      </w:r>
      <w:r w:rsidR="00CE42D7">
        <w:rPr>
          <w:color w:val="605E5E"/>
        </w:rPr>
        <w:t xml:space="preserve">. One of the benefits of working in the Northwest Territories is that there is always a good geological problem that would benefit from </w:t>
      </w:r>
      <w:r w:rsidR="00F44CFD">
        <w:rPr>
          <w:color w:val="605E5E"/>
        </w:rPr>
        <w:t xml:space="preserve">a </w:t>
      </w:r>
      <w:r w:rsidR="00CE42D7">
        <w:rPr>
          <w:color w:val="605E5E"/>
        </w:rPr>
        <w:t xml:space="preserve">closer examination. </w:t>
      </w:r>
    </w:p>
    <w:p w14:paraId="1C32144B" w14:textId="77777777" w:rsidR="0060765B" w:rsidRDefault="0060765B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101221A0" w14:textId="3E5AA761" w:rsidR="00EE3067" w:rsidRDefault="007C4F60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>
        <w:rPr>
          <w:color w:val="605E5E"/>
        </w:rPr>
        <w:t xml:space="preserve">Finding ways of inviting professors and students to the NWT and introducing them to the cool geology </w:t>
      </w:r>
      <w:r w:rsidR="007417E3">
        <w:rPr>
          <w:color w:val="605E5E"/>
        </w:rPr>
        <w:t xml:space="preserve">is </w:t>
      </w:r>
      <w:r w:rsidR="00EE164F">
        <w:rPr>
          <w:color w:val="605E5E"/>
        </w:rPr>
        <w:t>truly</w:t>
      </w:r>
      <w:r w:rsidR="007417E3">
        <w:rPr>
          <w:color w:val="605E5E"/>
        </w:rPr>
        <w:t xml:space="preserve"> more fun than work. Th</w:t>
      </w:r>
      <w:r w:rsidR="00F44CFD">
        <w:rPr>
          <w:color w:val="605E5E"/>
        </w:rPr>
        <w:t>e rocks are incredible and the T</w:t>
      </w:r>
      <w:r w:rsidR="007417E3">
        <w:rPr>
          <w:color w:val="605E5E"/>
        </w:rPr>
        <w:t xml:space="preserve">erritories </w:t>
      </w:r>
      <w:r w:rsidR="00F44CFD">
        <w:rPr>
          <w:color w:val="605E5E"/>
        </w:rPr>
        <w:t>are</w:t>
      </w:r>
      <w:r w:rsidR="007417E3">
        <w:rPr>
          <w:color w:val="605E5E"/>
        </w:rPr>
        <w:t xml:space="preserve"> a spectacular place to work.</w:t>
      </w:r>
      <w:r w:rsidR="00A15D98">
        <w:rPr>
          <w:color w:val="605E5E"/>
        </w:rPr>
        <w:t xml:space="preserve"> </w:t>
      </w:r>
      <w:r w:rsidR="00CA76FC">
        <w:rPr>
          <w:color w:val="605E5E"/>
        </w:rPr>
        <w:t>The issues that start</w:t>
      </w:r>
      <w:r w:rsidR="00A15D98">
        <w:rPr>
          <w:color w:val="605E5E"/>
        </w:rPr>
        <w:t xml:space="preserve"> as intractable problems are usually reduced to buckets of samples and reams </w:t>
      </w:r>
      <w:r w:rsidR="00F44CFD">
        <w:rPr>
          <w:color w:val="605E5E"/>
        </w:rPr>
        <w:t>of lab results and thin section</w:t>
      </w:r>
      <w:r w:rsidR="00A15D98">
        <w:rPr>
          <w:color w:val="605E5E"/>
        </w:rPr>
        <w:t xml:space="preserve"> photos by some truly great </w:t>
      </w:r>
      <w:r w:rsidR="00CA76FC">
        <w:rPr>
          <w:color w:val="605E5E"/>
        </w:rPr>
        <w:t xml:space="preserve">and dedicated </w:t>
      </w:r>
      <w:r w:rsidR="00A15D98">
        <w:rPr>
          <w:color w:val="605E5E"/>
        </w:rPr>
        <w:t xml:space="preserve">geologists. </w:t>
      </w:r>
      <w:r w:rsidR="007417E3">
        <w:rPr>
          <w:color w:val="605E5E"/>
        </w:rPr>
        <w:t xml:space="preserve"> I won’t try and thank all of the professors and students individually in this presentation but I look forward to trying to meet with as many as possible in the next few days</w:t>
      </w:r>
      <w:r w:rsidR="00A15D98">
        <w:rPr>
          <w:color w:val="605E5E"/>
        </w:rPr>
        <w:t xml:space="preserve"> to do so</w:t>
      </w:r>
      <w:r w:rsidR="007417E3">
        <w:rPr>
          <w:color w:val="605E5E"/>
        </w:rPr>
        <w:t xml:space="preserve">. They do bring an incredible level of science to what is a small survey in a remote part of the world. </w:t>
      </w:r>
      <w:r w:rsidR="0060765B">
        <w:rPr>
          <w:color w:val="605E5E"/>
        </w:rPr>
        <w:t>Learning from them is one of the best pleasures and rewards for the efforts of making the projects work.</w:t>
      </w:r>
      <w:r w:rsidR="00A15D98">
        <w:rPr>
          <w:color w:val="605E5E"/>
        </w:rPr>
        <w:t xml:space="preserve"> Following their </w:t>
      </w:r>
      <w:r w:rsidR="00FC2E9F">
        <w:rPr>
          <w:color w:val="605E5E"/>
        </w:rPr>
        <w:t>careers</w:t>
      </w:r>
      <w:r w:rsidR="00A15D98">
        <w:rPr>
          <w:color w:val="605E5E"/>
        </w:rPr>
        <w:t xml:space="preserve"> even after they leave the projects </w:t>
      </w:r>
      <w:r w:rsidR="00FC2E9F">
        <w:rPr>
          <w:color w:val="605E5E"/>
        </w:rPr>
        <w:t>is really a pleasure.</w:t>
      </w:r>
    </w:p>
    <w:p w14:paraId="3BBA1E69" w14:textId="77777777" w:rsidR="0060765B" w:rsidRDefault="0060765B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1F87F424" w14:textId="464363B6" w:rsidR="00A15D98" w:rsidRDefault="0060765B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>
        <w:rPr>
          <w:color w:val="605E5E"/>
        </w:rPr>
        <w:t xml:space="preserve">Just to close things up, I would also like to </w:t>
      </w:r>
      <w:r w:rsidR="00FC2E9F">
        <w:rPr>
          <w:color w:val="605E5E"/>
        </w:rPr>
        <w:t xml:space="preserve">take a moment to </w:t>
      </w:r>
      <w:r>
        <w:rPr>
          <w:color w:val="605E5E"/>
        </w:rPr>
        <w:t xml:space="preserve">thank </w:t>
      </w:r>
      <w:r w:rsidR="00F44CFD">
        <w:rPr>
          <w:color w:val="605E5E"/>
        </w:rPr>
        <w:t xml:space="preserve">Deanne van Rooyen and the </w:t>
      </w:r>
      <w:r>
        <w:rPr>
          <w:color w:val="605E5E"/>
        </w:rPr>
        <w:t>organi</w:t>
      </w:r>
      <w:r w:rsidR="00A15D98">
        <w:rPr>
          <w:color w:val="605E5E"/>
        </w:rPr>
        <w:t>zers of the GAC meeting here in Halifax. Their efforts in pulling the meeting together should be applauded.</w:t>
      </w:r>
    </w:p>
    <w:p w14:paraId="694D80EF" w14:textId="327B0621" w:rsidR="00A15D98" w:rsidRDefault="00A15D98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34A6F063" w14:textId="35E41A1B" w:rsidR="00A15D98" w:rsidRDefault="00A15D98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>
        <w:rPr>
          <w:color w:val="605E5E"/>
        </w:rPr>
        <w:t>Many thanks.</w:t>
      </w:r>
      <w:bookmarkStart w:id="0" w:name="_GoBack"/>
      <w:bookmarkEnd w:id="0"/>
    </w:p>
    <w:p w14:paraId="0360DBFD" w14:textId="77777777" w:rsidR="00A15D98" w:rsidRDefault="00A15D98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497D7BAB" w14:textId="59B130A8" w:rsidR="0060765B" w:rsidRDefault="00F44CFD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>
        <w:rPr>
          <w:color w:val="605E5E"/>
        </w:rPr>
        <w:t>Hendrik Falck</w:t>
      </w:r>
    </w:p>
    <w:p w14:paraId="09B9C80A" w14:textId="77777777" w:rsidR="00F44CFD" w:rsidRDefault="00F44CFD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49C3FF0F" w14:textId="77777777" w:rsidR="0060765B" w:rsidRDefault="0060765B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p w14:paraId="1FA1FB9E" w14:textId="77777777" w:rsidR="007417E3" w:rsidRPr="00737062" w:rsidRDefault="007417E3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</w:p>
    <w:sectPr w:rsidR="007417E3" w:rsidRPr="007370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24DC" w14:textId="77777777" w:rsidR="008805FB" w:rsidRDefault="008805FB" w:rsidP="00CB206A">
      <w:pPr>
        <w:spacing w:after="0" w:line="240" w:lineRule="auto"/>
      </w:pPr>
      <w:r>
        <w:separator/>
      </w:r>
    </w:p>
  </w:endnote>
  <w:endnote w:type="continuationSeparator" w:id="0">
    <w:p w14:paraId="1DED1F77" w14:textId="77777777" w:rsidR="008805FB" w:rsidRDefault="008805FB" w:rsidP="00CB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DC9A" w14:textId="77777777" w:rsidR="008805FB" w:rsidRDefault="008805FB" w:rsidP="00CB206A">
      <w:pPr>
        <w:spacing w:after="0" w:line="240" w:lineRule="auto"/>
      </w:pPr>
      <w:r>
        <w:separator/>
      </w:r>
    </w:p>
  </w:footnote>
  <w:footnote w:type="continuationSeparator" w:id="0">
    <w:p w14:paraId="4D512E4D" w14:textId="77777777" w:rsidR="008805FB" w:rsidRDefault="008805FB" w:rsidP="00CB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BA93" w14:textId="77777777" w:rsidR="00CB206A" w:rsidRDefault="00CB206A" w:rsidP="00CB206A">
    <w:pPr>
      <w:pStyle w:val="Header"/>
      <w:jc w:val="center"/>
    </w:pPr>
    <w:r w:rsidRPr="00CB206A">
      <w:rPr>
        <w:noProof/>
      </w:rPr>
      <w:drawing>
        <wp:inline distT="0" distB="0" distL="0" distR="0" wp14:anchorId="77AE42FA" wp14:editId="734C7717">
          <wp:extent cx="3341077" cy="79374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354" cy="80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rA0NzQzNLA0MrZU0lEKTi0uzszPAykwrAUAuE+U0CwAAAA="/>
  </w:docVars>
  <w:rsids>
    <w:rsidRoot w:val="00DE14EE"/>
    <w:rsid w:val="00203BA2"/>
    <w:rsid w:val="002E39E1"/>
    <w:rsid w:val="003F3970"/>
    <w:rsid w:val="005364B2"/>
    <w:rsid w:val="0060765B"/>
    <w:rsid w:val="00624D7F"/>
    <w:rsid w:val="00737062"/>
    <w:rsid w:val="007417E3"/>
    <w:rsid w:val="00773E26"/>
    <w:rsid w:val="007C4F60"/>
    <w:rsid w:val="00863E55"/>
    <w:rsid w:val="008805FB"/>
    <w:rsid w:val="009D2E81"/>
    <w:rsid w:val="00A15D98"/>
    <w:rsid w:val="00C75712"/>
    <w:rsid w:val="00CA76FC"/>
    <w:rsid w:val="00CB206A"/>
    <w:rsid w:val="00CE42D7"/>
    <w:rsid w:val="00DE14EE"/>
    <w:rsid w:val="00EE164F"/>
    <w:rsid w:val="00EE3067"/>
    <w:rsid w:val="00F44CFD"/>
    <w:rsid w:val="00FC2E9F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39CE"/>
  <w15:chartTrackingRefBased/>
  <w15:docId w15:val="{A3405FC2-8EB7-4CA5-BE8E-B81589A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712"/>
    <w:rPr>
      <w:color w:val="0563C1" w:themeColor="hyperlink"/>
      <w:u w:val="single"/>
    </w:rPr>
  </w:style>
  <w:style w:type="paragraph" w:customStyle="1" w:styleId="font8">
    <w:name w:val="font_8"/>
    <w:basedOn w:val="Normal"/>
    <w:rsid w:val="00C7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75712"/>
  </w:style>
  <w:style w:type="character" w:customStyle="1" w:styleId="Heading2Char">
    <w:name w:val="Heading 2 Char"/>
    <w:basedOn w:val="DefaultParagraphFont"/>
    <w:link w:val="Heading2"/>
    <w:uiPriority w:val="9"/>
    <w:rsid w:val="00C757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B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6A"/>
  </w:style>
  <w:style w:type="paragraph" w:styleId="Footer">
    <w:name w:val="footer"/>
    <w:basedOn w:val="Normal"/>
    <w:link w:val="FooterChar"/>
    <w:uiPriority w:val="99"/>
    <w:unhideWhenUsed/>
    <w:rsid w:val="00CB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623DA1-0C48-984D-BA38-204D69A5FA5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Hanano</dc:creator>
  <cp:keywords/>
  <dc:description/>
  <cp:lastModifiedBy>Hendrik Falck</cp:lastModifiedBy>
  <cp:revision>4</cp:revision>
  <dcterms:created xsi:type="dcterms:W3CDTF">2022-05-15T03:23:00Z</dcterms:created>
  <dcterms:modified xsi:type="dcterms:W3CDTF">2022-05-17T10:43:00Z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documentId_1975</vt:lpwstr>
  </property>
  <property fmtid="{D5CDD505-2E9C-101B-9397-08002B2CF9AE}" pid="3" name="grammarly_documentContext">
    <vt:lpwstr>{"goals":[],"domain":"general","emotions":[],"dialect":"canadian"}</vt:lpwstr>
  </property>
</Properties>
</file>